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114B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41845FE9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  <w:r>
        <w:rPr>
          <w:rFonts w:ascii="Helvetica Neue" w:eastAsia="Helvetica Neue" w:hAnsi="Helvetica Neue" w:cs="Helvetica Neue"/>
          <w:b/>
          <w:color w:val="000000"/>
          <w:sz w:val="61"/>
          <w:szCs w:val="61"/>
        </w:rPr>
        <w:t>              </w:t>
      </w:r>
    </w:p>
    <w:p w14:paraId="0E6046A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1E83932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38B0AC7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6CD40EC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61"/>
          <w:szCs w:val="61"/>
        </w:rPr>
      </w:pPr>
    </w:p>
    <w:p w14:paraId="1E484DE0" w14:textId="5A12F7C1" w:rsidR="0081038F" w:rsidRDefault="00E92879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adley" w:eastAsia="Radley" w:hAnsi="Radley" w:cs="Radley"/>
          <w:b/>
          <w:color w:val="383838"/>
          <w:sz w:val="141"/>
          <w:szCs w:val="141"/>
        </w:rPr>
      </w:pPr>
      <w:r>
        <w:rPr>
          <w:rFonts w:ascii="Radley" w:eastAsia="Radley" w:hAnsi="Radley" w:cs="Radley"/>
          <w:b/>
          <w:color w:val="383838"/>
          <w:sz w:val="141"/>
          <w:szCs w:val="141"/>
        </w:rPr>
        <w:t>Squander</w:t>
      </w:r>
    </w:p>
    <w:p w14:paraId="56E052D4" w14:textId="24B77C02" w:rsidR="0081038F" w:rsidRDefault="0081038F" w:rsidP="000D42A3">
      <w:pPr>
        <w:pBdr>
          <w:top w:val="nil"/>
          <w:left w:val="nil"/>
          <w:bottom w:val="nil"/>
          <w:right w:val="nil"/>
          <w:between w:val="nil"/>
        </w:pBdr>
        <w:spacing w:line="48" w:lineRule="auto"/>
        <w:jc w:val="center"/>
        <w:rPr>
          <w:rFonts w:ascii="Helvetica Neue" w:eastAsia="Helvetica Neue" w:hAnsi="Helvetica Neue" w:cs="Helvetica Neue"/>
          <w:b/>
          <w:color w:val="383838"/>
          <w:sz w:val="61"/>
          <w:szCs w:val="61"/>
        </w:rPr>
      </w:pPr>
    </w:p>
    <w:p w14:paraId="76D681A7" w14:textId="2E1D2AD9" w:rsidR="0081038F" w:rsidRDefault="00E92879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Helvetica Neue" w:eastAsia="Helvetica Neue" w:hAnsi="Helvetica Neue" w:cs="Helvetica Neue"/>
          <w:b/>
          <w:color w:val="FFD931"/>
          <w:sz w:val="65"/>
          <w:szCs w:val="65"/>
        </w:rPr>
      </w:pPr>
      <w:r>
        <w:rPr>
          <w:rFonts w:ascii="Helvetica Neue" w:eastAsia="Helvetica Neue" w:hAnsi="Helvetica Neue" w:cs="Helvetica Neue"/>
          <w:b/>
          <w:color w:val="FFD931"/>
          <w:sz w:val="65"/>
          <w:szCs w:val="65"/>
        </w:rPr>
        <w:t>Waste Management    Application</w:t>
      </w:r>
    </w:p>
    <w:p w14:paraId="1E38E06D" w14:textId="77777777" w:rsidR="0081038F" w:rsidRDefault="0081038F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383838"/>
        </w:rPr>
      </w:pPr>
    </w:p>
    <w:p w14:paraId="070679B6" w14:textId="77777777" w:rsidR="0081038F" w:rsidRDefault="0081038F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</w:rPr>
      </w:pPr>
    </w:p>
    <w:p w14:paraId="1E77F2DE" w14:textId="77777777" w:rsidR="0081038F" w:rsidRDefault="0081038F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9"/>
          <w:szCs w:val="29"/>
        </w:rPr>
      </w:pPr>
    </w:p>
    <w:p w14:paraId="7AACE784" w14:textId="77777777" w:rsidR="0081038F" w:rsidRDefault="0081038F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9"/>
          <w:szCs w:val="29"/>
        </w:rPr>
      </w:pPr>
    </w:p>
    <w:p w14:paraId="563AADFC" w14:textId="77777777" w:rsidR="0081038F" w:rsidRDefault="0081038F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9"/>
          <w:szCs w:val="29"/>
        </w:rPr>
      </w:pPr>
    </w:p>
    <w:p w14:paraId="24318047" w14:textId="77777777" w:rsidR="0081038F" w:rsidRDefault="0081038F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9"/>
          <w:szCs w:val="29"/>
        </w:rPr>
      </w:pPr>
    </w:p>
    <w:p w14:paraId="1A12F491" w14:textId="77777777" w:rsidR="0081038F" w:rsidRDefault="0081038F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9"/>
          <w:szCs w:val="29"/>
        </w:rPr>
      </w:pPr>
    </w:p>
    <w:p w14:paraId="643D312C" w14:textId="3001A3AB" w:rsidR="0081038F" w:rsidRDefault="00E92879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F27100"/>
          <w:sz w:val="73"/>
          <w:szCs w:val="73"/>
        </w:rPr>
      </w:pPr>
      <w:r>
        <w:rPr>
          <w:rFonts w:ascii="Arial" w:eastAsia="Arial" w:hAnsi="Arial" w:cs="Arial"/>
          <w:b/>
          <w:color w:val="F27100"/>
          <w:sz w:val="73"/>
          <w:szCs w:val="73"/>
        </w:rPr>
        <w:t>USER MANUAL</w:t>
      </w:r>
    </w:p>
    <w:p w14:paraId="1A943E4D" w14:textId="77777777" w:rsidR="0081038F" w:rsidRDefault="0081038F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9"/>
          <w:szCs w:val="29"/>
        </w:rPr>
      </w:pPr>
    </w:p>
    <w:p w14:paraId="4426D73B" w14:textId="77777777" w:rsidR="0081038F" w:rsidRDefault="0081038F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9"/>
          <w:szCs w:val="29"/>
        </w:rPr>
      </w:pPr>
    </w:p>
    <w:p w14:paraId="211BC24F" w14:textId="77777777" w:rsidR="0081038F" w:rsidRDefault="0081038F" w:rsidP="000D42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9"/>
          <w:szCs w:val="29"/>
        </w:rPr>
      </w:pPr>
    </w:p>
    <w:p w14:paraId="40FA1C4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561C9A6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9"/>
          <w:szCs w:val="29"/>
        </w:rPr>
      </w:pPr>
    </w:p>
    <w:p w14:paraId="225B3E0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FFD931"/>
          <w:sz w:val="80"/>
          <w:szCs w:val="80"/>
        </w:rPr>
      </w:pPr>
    </w:p>
    <w:p w14:paraId="216659C6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80"/>
          <w:szCs w:val="80"/>
        </w:rPr>
      </w:pPr>
      <w:r>
        <w:rPr>
          <w:rFonts w:ascii="Helvetica Neue" w:eastAsia="Helvetica Neue" w:hAnsi="Helvetica Neue" w:cs="Helvetica Neue"/>
          <w:b/>
          <w:color w:val="FFD931"/>
          <w:sz w:val="80"/>
          <w:szCs w:val="80"/>
        </w:rPr>
        <w:lastRenderedPageBreak/>
        <w:t>Contents:</w:t>
      </w:r>
    </w:p>
    <w:p w14:paraId="6E8EB74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spacing w:line="24" w:lineRule="auto"/>
        <w:rPr>
          <w:rFonts w:ascii="Times" w:eastAsia="Times" w:hAnsi="Times" w:cs="Times"/>
          <w:b/>
          <w:color w:val="FFD931"/>
          <w:sz w:val="80"/>
          <w:szCs w:val="80"/>
        </w:rPr>
      </w:pPr>
    </w:p>
    <w:p w14:paraId="7419068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7F1CB25F" w14:textId="088CD78D" w:rsidR="0081038F" w:rsidRDefault="00E92879" w:rsidP="009D437D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50"/>
          <w:szCs w:val="50"/>
        </w:rPr>
        <w:t>1</w:t>
      </w:r>
      <w:r>
        <w:rPr>
          <w:rFonts w:ascii="Arial" w:eastAsia="Arial" w:hAnsi="Arial" w:cs="Arial"/>
          <w:b/>
          <w:sz w:val="50"/>
          <w:szCs w:val="50"/>
        </w:rPr>
        <w:t xml:space="preserve">. </w:t>
      </w:r>
      <w:r>
        <w:rPr>
          <w:rFonts w:ascii="Arial" w:eastAsia="Arial" w:hAnsi="Arial" w:cs="Arial"/>
          <w:b/>
          <w:color w:val="000000"/>
          <w:sz w:val="50"/>
          <w:szCs w:val="50"/>
        </w:rPr>
        <w:t>Getting Started</w:t>
      </w:r>
      <w:r w:rsidR="009D437D">
        <w:rPr>
          <w:rFonts w:ascii="Arial" w:eastAsia="Arial" w:hAnsi="Arial" w:cs="Arial"/>
          <w:b/>
          <w:color w:val="000000"/>
          <w:sz w:val="50"/>
          <w:szCs w:val="50"/>
        </w:rPr>
        <w:t>.</w:t>
      </w:r>
      <w:r>
        <w:rPr>
          <w:rFonts w:ascii="Arial" w:eastAsia="Arial" w:hAnsi="Arial" w:cs="Arial"/>
          <w:b/>
          <w:sz w:val="50"/>
          <w:szCs w:val="50"/>
        </w:rPr>
        <w:t>…………………</w:t>
      </w:r>
      <w:r w:rsidR="009D437D">
        <w:rPr>
          <w:rFonts w:ascii="Arial" w:eastAsia="Arial" w:hAnsi="Arial" w:cs="Arial"/>
          <w:b/>
          <w:sz w:val="50"/>
          <w:szCs w:val="50"/>
        </w:rPr>
        <w:t>….</w:t>
      </w:r>
      <w:r>
        <w:rPr>
          <w:rFonts w:ascii="Arial" w:eastAsia="Arial" w:hAnsi="Arial" w:cs="Arial"/>
          <w:b/>
          <w:sz w:val="50"/>
          <w:szCs w:val="50"/>
        </w:rPr>
        <w:t xml:space="preserve">  </w:t>
      </w:r>
      <w:r>
        <w:rPr>
          <w:rFonts w:ascii="Arial" w:eastAsia="Arial" w:hAnsi="Arial" w:cs="Arial"/>
          <w:b/>
          <w:sz w:val="36"/>
          <w:szCs w:val="36"/>
        </w:rPr>
        <w:t>3</w:t>
      </w:r>
      <w:r>
        <w:rPr>
          <w:rFonts w:ascii="Arial" w:eastAsia="Arial" w:hAnsi="Arial" w:cs="Arial"/>
          <w:b/>
          <w:color w:val="000000"/>
          <w:sz w:val="50"/>
          <w:szCs w:val="50"/>
        </w:rPr>
        <w:t xml:space="preserve">                         </w:t>
      </w:r>
    </w:p>
    <w:p w14:paraId="0AF3E96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</w:rPr>
      </w:pPr>
    </w:p>
    <w:p w14:paraId="4A4E4792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50"/>
          <w:szCs w:val="50"/>
        </w:rPr>
      </w:pPr>
      <w:r>
        <w:rPr>
          <w:rFonts w:ascii="Arial" w:eastAsia="Arial" w:hAnsi="Arial" w:cs="Arial"/>
          <w:b/>
          <w:color w:val="000000"/>
          <w:sz w:val="50"/>
          <w:szCs w:val="50"/>
        </w:rPr>
        <w:t>2</w:t>
      </w:r>
      <w:r>
        <w:rPr>
          <w:rFonts w:ascii="Arial" w:eastAsia="Arial" w:hAnsi="Arial" w:cs="Arial"/>
          <w:b/>
          <w:sz w:val="50"/>
          <w:szCs w:val="50"/>
        </w:rPr>
        <w:t xml:space="preserve">. </w:t>
      </w:r>
      <w:r>
        <w:rPr>
          <w:rFonts w:ascii="Arial" w:eastAsia="Arial" w:hAnsi="Arial" w:cs="Arial"/>
          <w:b/>
          <w:color w:val="000000"/>
          <w:sz w:val="50"/>
          <w:szCs w:val="50"/>
        </w:rPr>
        <w:t>Home Screen</w:t>
      </w:r>
      <w:r>
        <w:rPr>
          <w:rFonts w:ascii="Arial" w:eastAsia="Arial" w:hAnsi="Arial" w:cs="Arial"/>
          <w:b/>
          <w:sz w:val="50"/>
          <w:szCs w:val="50"/>
        </w:rPr>
        <w:t xml:space="preserve">……………………….  </w:t>
      </w:r>
      <w:r>
        <w:rPr>
          <w:rFonts w:ascii="Arial" w:eastAsia="Arial" w:hAnsi="Arial" w:cs="Arial"/>
          <w:b/>
          <w:sz w:val="36"/>
          <w:szCs w:val="36"/>
        </w:rPr>
        <w:t>4</w:t>
      </w:r>
      <w:r>
        <w:rPr>
          <w:rFonts w:ascii="Arial" w:eastAsia="Arial" w:hAnsi="Arial" w:cs="Arial"/>
          <w:b/>
          <w:sz w:val="50"/>
          <w:szCs w:val="50"/>
        </w:rPr>
        <w:t xml:space="preserve">  </w:t>
      </w:r>
    </w:p>
    <w:p w14:paraId="381C917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</w:rPr>
      </w:pPr>
    </w:p>
    <w:p w14:paraId="3B06665E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50"/>
          <w:szCs w:val="50"/>
        </w:rPr>
        <w:t>3</w:t>
      </w:r>
      <w:r>
        <w:rPr>
          <w:rFonts w:ascii="Arial" w:eastAsia="Arial" w:hAnsi="Arial" w:cs="Arial"/>
          <w:b/>
          <w:sz w:val="50"/>
          <w:szCs w:val="50"/>
        </w:rPr>
        <w:t xml:space="preserve">. </w:t>
      </w:r>
      <w:r>
        <w:rPr>
          <w:rFonts w:ascii="Arial" w:eastAsia="Arial" w:hAnsi="Arial" w:cs="Arial"/>
          <w:b/>
          <w:color w:val="000000"/>
          <w:sz w:val="50"/>
          <w:szCs w:val="50"/>
        </w:rPr>
        <w:t xml:space="preserve">Capturing or Selecting </w:t>
      </w:r>
      <w:r>
        <w:rPr>
          <w:rFonts w:ascii="Arial" w:eastAsia="Arial" w:hAnsi="Arial" w:cs="Arial"/>
          <w:b/>
          <w:sz w:val="50"/>
          <w:szCs w:val="50"/>
        </w:rPr>
        <w:t xml:space="preserve">images…   </w:t>
      </w:r>
      <w:r>
        <w:rPr>
          <w:rFonts w:ascii="Arial" w:eastAsia="Arial" w:hAnsi="Arial" w:cs="Arial"/>
          <w:b/>
          <w:sz w:val="36"/>
          <w:szCs w:val="36"/>
        </w:rPr>
        <w:t>5</w:t>
      </w:r>
    </w:p>
    <w:p w14:paraId="7F91E49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spacing w:line="72" w:lineRule="auto"/>
        <w:jc w:val="right"/>
        <w:rPr>
          <w:rFonts w:ascii="Arial" w:eastAsia="Arial" w:hAnsi="Arial" w:cs="Arial"/>
          <w:b/>
          <w:sz w:val="36"/>
          <w:szCs w:val="36"/>
        </w:rPr>
      </w:pPr>
    </w:p>
    <w:p w14:paraId="1AFB306D" w14:textId="68139BD8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color w:val="000000"/>
          <w:sz w:val="29"/>
          <w:szCs w:val="29"/>
        </w:rPr>
        <w:t xml:space="preserve">     </w:t>
      </w:r>
      <w:r>
        <w:rPr>
          <w:rFonts w:ascii="Arial" w:eastAsia="Arial" w:hAnsi="Arial" w:cs="Arial"/>
          <w:color w:val="000000"/>
          <w:sz w:val="40"/>
          <w:szCs w:val="40"/>
        </w:rPr>
        <w:t>3.1</w:t>
      </w:r>
      <w:r>
        <w:rPr>
          <w:rFonts w:ascii="Arial" w:eastAsia="Arial" w:hAnsi="Arial" w:cs="Arial"/>
          <w:sz w:val="40"/>
          <w:szCs w:val="40"/>
        </w:rPr>
        <w:t xml:space="preserve">. </w:t>
      </w:r>
      <w:r>
        <w:rPr>
          <w:rFonts w:ascii="Arial" w:eastAsia="Arial" w:hAnsi="Arial" w:cs="Arial"/>
          <w:color w:val="000000"/>
          <w:sz w:val="40"/>
          <w:szCs w:val="40"/>
        </w:rPr>
        <w:t xml:space="preserve">Capture Image </w:t>
      </w:r>
      <w:r>
        <w:rPr>
          <w:rFonts w:ascii="Arial" w:eastAsia="Arial" w:hAnsi="Arial" w:cs="Arial"/>
          <w:sz w:val="40"/>
          <w:szCs w:val="40"/>
        </w:rPr>
        <w:t xml:space="preserve">via </w:t>
      </w:r>
      <w:r>
        <w:rPr>
          <w:rFonts w:ascii="Arial" w:eastAsia="Arial" w:hAnsi="Arial" w:cs="Arial"/>
          <w:color w:val="000000"/>
          <w:sz w:val="40"/>
          <w:szCs w:val="40"/>
        </w:rPr>
        <w:t>camera</w:t>
      </w:r>
      <w:r w:rsidR="009D437D">
        <w:rPr>
          <w:rFonts w:ascii="Arial" w:eastAsia="Arial" w:hAnsi="Arial" w:cs="Arial"/>
          <w:color w:val="000000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……</w:t>
      </w:r>
      <w:r w:rsidR="009D437D">
        <w:rPr>
          <w:rFonts w:ascii="Arial" w:eastAsia="Arial" w:hAnsi="Arial" w:cs="Arial"/>
          <w:sz w:val="40"/>
          <w:szCs w:val="40"/>
        </w:rPr>
        <w:t>.</w:t>
      </w:r>
      <w:r>
        <w:rPr>
          <w:rFonts w:ascii="Arial" w:eastAsia="Arial" w:hAnsi="Arial" w:cs="Arial"/>
          <w:sz w:val="40"/>
          <w:szCs w:val="40"/>
        </w:rPr>
        <w:t xml:space="preserve">…………   </w:t>
      </w:r>
      <w:r>
        <w:rPr>
          <w:rFonts w:ascii="Arial" w:eastAsia="Arial" w:hAnsi="Arial" w:cs="Arial"/>
          <w:b/>
          <w:sz w:val="36"/>
          <w:szCs w:val="36"/>
        </w:rPr>
        <w:t>6</w:t>
      </w:r>
    </w:p>
    <w:p w14:paraId="317D88A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spacing w:line="96" w:lineRule="auto"/>
        <w:jc w:val="right"/>
        <w:rPr>
          <w:rFonts w:ascii="Arial" w:eastAsia="Arial" w:hAnsi="Arial" w:cs="Arial"/>
          <w:b/>
          <w:sz w:val="36"/>
          <w:szCs w:val="36"/>
        </w:rPr>
      </w:pPr>
    </w:p>
    <w:p w14:paraId="37F084AD" w14:textId="534EABCC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40"/>
          <w:szCs w:val="40"/>
        </w:rPr>
        <w:t>3.2</w:t>
      </w:r>
      <w:r>
        <w:rPr>
          <w:rFonts w:ascii="Arial" w:eastAsia="Arial" w:hAnsi="Arial" w:cs="Arial"/>
          <w:sz w:val="40"/>
          <w:szCs w:val="40"/>
        </w:rPr>
        <w:t xml:space="preserve">. </w:t>
      </w:r>
      <w:r>
        <w:rPr>
          <w:rFonts w:ascii="Arial" w:eastAsia="Arial" w:hAnsi="Arial" w:cs="Arial"/>
          <w:color w:val="000000"/>
          <w:sz w:val="40"/>
          <w:szCs w:val="40"/>
        </w:rPr>
        <w:t>Selecting From Photo Library</w:t>
      </w:r>
      <w:r w:rsidR="009D437D">
        <w:rPr>
          <w:rFonts w:ascii="Arial" w:eastAsia="Arial" w:hAnsi="Arial" w:cs="Arial"/>
          <w:color w:val="000000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……</w:t>
      </w:r>
      <w:r w:rsidR="009D437D">
        <w:rPr>
          <w:rFonts w:ascii="Arial" w:eastAsia="Arial" w:hAnsi="Arial" w:cs="Arial"/>
          <w:sz w:val="40"/>
          <w:szCs w:val="40"/>
        </w:rPr>
        <w:t>.</w:t>
      </w:r>
      <w:r>
        <w:rPr>
          <w:rFonts w:ascii="Arial" w:eastAsia="Arial" w:hAnsi="Arial" w:cs="Arial"/>
          <w:sz w:val="40"/>
          <w:szCs w:val="40"/>
        </w:rPr>
        <w:t xml:space="preserve">………. </w:t>
      </w:r>
      <w:r>
        <w:rPr>
          <w:rFonts w:ascii="Arial" w:eastAsia="Arial" w:hAnsi="Arial" w:cs="Arial"/>
          <w:b/>
          <w:sz w:val="36"/>
          <w:szCs w:val="36"/>
        </w:rPr>
        <w:t>8</w:t>
      </w:r>
    </w:p>
    <w:p w14:paraId="211EAD0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</w:rPr>
      </w:pPr>
    </w:p>
    <w:p w14:paraId="30E19B26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50"/>
          <w:szCs w:val="50"/>
        </w:rPr>
        <w:t>4</w:t>
      </w:r>
      <w:r>
        <w:rPr>
          <w:rFonts w:ascii="Arial" w:eastAsia="Arial" w:hAnsi="Arial" w:cs="Arial"/>
          <w:b/>
          <w:sz w:val="50"/>
          <w:szCs w:val="50"/>
        </w:rPr>
        <w:t xml:space="preserve">. </w:t>
      </w:r>
      <w:r>
        <w:rPr>
          <w:rFonts w:ascii="Arial" w:eastAsia="Arial" w:hAnsi="Arial" w:cs="Arial"/>
          <w:b/>
          <w:color w:val="000000"/>
          <w:sz w:val="50"/>
          <w:szCs w:val="50"/>
        </w:rPr>
        <w:t>Image Processing</w:t>
      </w:r>
      <w:r>
        <w:rPr>
          <w:rFonts w:ascii="Arial" w:eastAsia="Arial" w:hAnsi="Arial" w:cs="Arial"/>
          <w:b/>
          <w:sz w:val="50"/>
          <w:szCs w:val="50"/>
        </w:rPr>
        <w:t xml:space="preserve">……………          </w:t>
      </w:r>
      <w:r>
        <w:rPr>
          <w:rFonts w:ascii="Arial" w:eastAsia="Arial" w:hAnsi="Arial" w:cs="Arial"/>
          <w:b/>
          <w:sz w:val="36"/>
          <w:szCs w:val="36"/>
        </w:rPr>
        <w:t>9</w:t>
      </w:r>
    </w:p>
    <w:p w14:paraId="5A09C8F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color w:val="000000"/>
        </w:rPr>
      </w:pPr>
    </w:p>
    <w:p w14:paraId="446F5C22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50"/>
          <w:szCs w:val="50"/>
        </w:rPr>
        <w:t>5</w:t>
      </w:r>
      <w:r>
        <w:rPr>
          <w:rFonts w:ascii="Arial" w:eastAsia="Arial" w:hAnsi="Arial" w:cs="Arial"/>
          <w:b/>
          <w:sz w:val="50"/>
          <w:szCs w:val="50"/>
        </w:rPr>
        <w:t xml:space="preserve">. </w:t>
      </w:r>
      <w:r>
        <w:rPr>
          <w:rFonts w:ascii="Arial" w:eastAsia="Arial" w:hAnsi="Arial" w:cs="Arial"/>
          <w:b/>
          <w:color w:val="000000"/>
          <w:sz w:val="50"/>
          <w:szCs w:val="50"/>
        </w:rPr>
        <w:t>Results Screen…</w:t>
      </w:r>
      <w:r>
        <w:rPr>
          <w:rFonts w:ascii="Arial" w:eastAsia="Arial" w:hAnsi="Arial" w:cs="Arial"/>
          <w:b/>
          <w:sz w:val="50"/>
          <w:szCs w:val="50"/>
        </w:rPr>
        <w:t xml:space="preserve">………………      </w:t>
      </w:r>
      <w:r>
        <w:rPr>
          <w:rFonts w:ascii="Arial" w:eastAsia="Arial" w:hAnsi="Arial" w:cs="Arial"/>
          <w:b/>
          <w:sz w:val="36"/>
          <w:szCs w:val="36"/>
        </w:rPr>
        <w:t>10</w:t>
      </w:r>
    </w:p>
    <w:p w14:paraId="7F2E6B3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32D478F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1C31A75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37ECDDD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15074DE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54449E1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6771A5E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0DF68F0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46DA8A1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48EF655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230EEF0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0EF3C8A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3964F5CC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                                 </w:t>
      </w:r>
    </w:p>
    <w:p w14:paraId="7136721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0C4CF0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947093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538B23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068331F" w14:textId="77777777" w:rsidR="000D42A3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b/>
          <w:color w:val="000000"/>
          <w:sz w:val="34"/>
          <w:szCs w:val="34"/>
        </w:rPr>
      </w:pPr>
      <w:r>
        <w:rPr>
          <w:rFonts w:ascii="Times" w:eastAsia="Times" w:hAnsi="Times" w:cs="Times"/>
          <w:b/>
          <w:color w:val="000000"/>
          <w:sz w:val="34"/>
          <w:szCs w:val="34"/>
        </w:rPr>
        <w:t xml:space="preserve"> </w:t>
      </w:r>
    </w:p>
    <w:p w14:paraId="29631B17" w14:textId="77777777" w:rsidR="000D42A3" w:rsidRDefault="000D42A3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b/>
          <w:color w:val="000000"/>
          <w:sz w:val="34"/>
          <w:szCs w:val="34"/>
        </w:rPr>
      </w:pPr>
    </w:p>
    <w:p w14:paraId="0B197C71" w14:textId="487E1E74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  <w:r>
        <w:rPr>
          <w:rFonts w:ascii="Helvetica Neue" w:eastAsia="Helvetica Neue" w:hAnsi="Helvetica Neue" w:cs="Helvetica Neue"/>
          <w:b/>
          <w:color w:val="FFD931"/>
          <w:sz w:val="60"/>
          <w:szCs w:val="60"/>
        </w:rPr>
        <w:lastRenderedPageBreak/>
        <w:t>Getting Started:</w:t>
      </w:r>
    </w:p>
    <w:p w14:paraId="6BC79EB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420BE00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t xml:space="preserve">Welcome to the official user guide of Squander, an </w:t>
      </w:r>
      <w:r>
        <w:rPr>
          <w:rFonts w:ascii="Times" w:eastAsia="Times" w:hAnsi="Times" w:cs="Times"/>
          <w:sz w:val="40"/>
          <w:szCs w:val="40"/>
        </w:rPr>
        <w:t>image-based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waste classification application.</w:t>
      </w:r>
    </w:p>
    <w:p w14:paraId="5725F90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</w:p>
    <w:p w14:paraId="66CEE152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t xml:space="preserve">Before we begin, please ensure </w:t>
      </w:r>
      <w:r>
        <w:rPr>
          <w:rFonts w:ascii="Times" w:eastAsia="Times" w:hAnsi="Times" w:cs="Times"/>
          <w:sz w:val="40"/>
          <w:szCs w:val="40"/>
        </w:rPr>
        <w:t>that we download the app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</w:t>
      </w:r>
      <w:r>
        <w:rPr>
          <w:rFonts w:ascii="Times" w:eastAsia="Times" w:hAnsi="Times" w:cs="Times"/>
          <w:sz w:val="40"/>
          <w:szCs w:val="40"/>
        </w:rPr>
        <w:t>from the Apple App Store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by </w:t>
      </w:r>
      <w:r>
        <w:rPr>
          <w:rFonts w:ascii="Times" w:eastAsia="Times" w:hAnsi="Times" w:cs="Times"/>
          <w:sz w:val="40"/>
          <w:szCs w:val="40"/>
        </w:rPr>
        <w:t>searching the app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name “SQUANDER”.</w:t>
      </w:r>
    </w:p>
    <w:p w14:paraId="29A702F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</w:p>
    <w:p w14:paraId="0728D6EF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sz w:val="40"/>
          <w:szCs w:val="40"/>
        </w:rPr>
        <w:t>After we download the app</w:t>
      </w:r>
      <w:r>
        <w:rPr>
          <w:rFonts w:ascii="Times" w:eastAsia="Times" w:hAnsi="Times" w:cs="Times"/>
          <w:color w:val="000000"/>
          <w:sz w:val="40"/>
          <w:szCs w:val="40"/>
        </w:rPr>
        <w:t>, follow this guide for instructions on how to recycle an item and plan for its proper disposal.</w:t>
      </w:r>
    </w:p>
    <w:p w14:paraId="44CA3A3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D27E39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E53C82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F31D93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6668EB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77DA86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AB2011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9E06D0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1C37CAF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39328E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F9606E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993C10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461262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E015C4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53D7C1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7F468DA7" w14:textId="77777777" w:rsidR="009D437D" w:rsidRDefault="009D437D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</w:p>
    <w:p w14:paraId="72CE3AAC" w14:textId="0C219465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60"/>
          <w:szCs w:val="60"/>
        </w:rPr>
      </w:pPr>
      <w:r>
        <w:rPr>
          <w:rFonts w:ascii="Helvetica Neue" w:eastAsia="Helvetica Neue" w:hAnsi="Helvetica Neue" w:cs="Helvetica Neue"/>
          <w:b/>
          <w:color w:val="FFD931"/>
          <w:sz w:val="60"/>
          <w:szCs w:val="60"/>
        </w:rPr>
        <w:lastRenderedPageBreak/>
        <w:t>Home Screen:</w:t>
      </w:r>
    </w:p>
    <w:p w14:paraId="6CADBAC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FE3BD35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58240" behindDoc="0" locked="0" layoutInCell="1" hidden="0" allowOverlap="1" wp14:anchorId="2384F8B9" wp14:editId="09312AC5">
            <wp:simplePos x="0" y="0"/>
            <wp:positionH relativeFrom="column">
              <wp:posOffset>3086100</wp:posOffset>
            </wp:positionH>
            <wp:positionV relativeFrom="paragraph">
              <wp:posOffset>186690</wp:posOffset>
            </wp:positionV>
            <wp:extent cx="2725465" cy="4845271"/>
            <wp:effectExtent l="0" t="0" r="0" b="0"/>
            <wp:wrapSquare wrapText="bothSides" distT="152400" distB="152400" distL="152400" distR="152400"/>
            <wp:docPr id="107374183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465" cy="4845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DE94C3" w14:textId="0DEF55E2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40"/>
          <w:szCs w:val="40"/>
        </w:rPr>
      </w:pPr>
      <w:r>
        <w:rPr>
          <w:rFonts w:ascii="Times" w:eastAsia="Times" w:hAnsi="Times" w:cs="Times"/>
          <w:color w:val="000000"/>
          <w:sz w:val="40"/>
          <w:szCs w:val="40"/>
        </w:rPr>
        <w:t xml:space="preserve">To know </w:t>
      </w:r>
      <w:r>
        <w:rPr>
          <w:rFonts w:ascii="Times" w:eastAsia="Times" w:hAnsi="Times" w:cs="Times"/>
          <w:sz w:val="40"/>
          <w:szCs w:val="40"/>
        </w:rPr>
        <w:t>if a product can be recycled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 simply click on “Earth Image” in the center of </w:t>
      </w:r>
      <w:r w:rsidR="000D42A3">
        <w:rPr>
          <w:rFonts w:ascii="Times" w:eastAsia="Times" w:hAnsi="Times" w:cs="Times"/>
          <w:color w:val="000000"/>
          <w:sz w:val="40"/>
          <w:szCs w:val="40"/>
        </w:rPr>
        <w:t xml:space="preserve">the </w:t>
      </w:r>
      <w:r>
        <w:rPr>
          <w:rFonts w:ascii="Times" w:eastAsia="Times" w:hAnsi="Times" w:cs="Times"/>
          <w:color w:val="000000"/>
          <w:sz w:val="40"/>
          <w:szCs w:val="40"/>
        </w:rPr>
        <w:t>screen.</w:t>
      </w:r>
      <w:r w:rsidR="009D437D">
        <w:rPr>
          <w:rFonts w:ascii="Times" w:eastAsia="Times" w:hAnsi="Times" w:cs="Times"/>
          <w:color w:val="000000"/>
          <w:sz w:val="40"/>
          <w:szCs w:val="40"/>
        </w:rPr>
        <w:t xml:space="preserve"> </w:t>
      </w:r>
      <w:r>
        <w:rPr>
          <w:rFonts w:ascii="Times" w:eastAsia="Times" w:hAnsi="Times" w:cs="Times"/>
          <w:color w:val="000000"/>
          <w:sz w:val="40"/>
          <w:szCs w:val="40"/>
        </w:rPr>
        <w:t xml:space="preserve">This will prompt an alert so that you can select options to </w:t>
      </w:r>
      <w:r>
        <w:rPr>
          <w:rFonts w:ascii="Times" w:eastAsia="Times" w:hAnsi="Times" w:cs="Times"/>
          <w:sz w:val="40"/>
          <w:szCs w:val="40"/>
        </w:rPr>
        <w:t>capture the image</w:t>
      </w:r>
      <w:r>
        <w:rPr>
          <w:rFonts w:ascii="Times" w:eastAsia="Times" w:hAnsi="Times" w:cs="Times"/>
          <w:color w:val="000000"/>
          <w:sz w:val="40"/>
          <w:szCs w:val="40"/>
        </w:rPr>
        <w:t>.</w:t>
      </w:r>
    </w:p>
    <w:p w14:paraId="7BFDD60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</w:rPr>
      </w:pPr>
    </w:p>
    <w:p w14:paraId="5407C40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8F8D88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D986B0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B4F6C5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0FB722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956753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4DBAA4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A2043D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2D6F44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B6646F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DBC953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6B46C7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2B2E2A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3AD37E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7470EE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C13C0A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CD1E55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B57EFF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79D4A1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82F53B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AAAFF0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D0672D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B700D5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4BD0379" w14:textId="3DFCF4B3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Capturing or Selecting Image:</w:t>
      </w:r>
    </w:p>
    <w:p w14:paraId="023B0144" w14:textId="4ACAE8E8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CAC4C0C" w14:textId="6555F361" w:rsidR="0081038F" w:rsidRDefault="009D437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noProof/>
        </w:rPr>
        <w:drawing>
          <wp:anchor distT="152400" distB="152400" distL="152400" distR="152400" simplePos="0" relativeHeight="251659264" behindDoc="0" locked="0" layoutInCell="1" hidden="0" allowOverlap="1" wp14:anchorId="0FA1FC25" wp14:editId="3D445A1F">
            <wp:simplePos x="0" y="0"/>
            <wp:positionH relativeFrom="column">
              <wp:posOffset>3200400</wp:posOffset>
            </wp:positionH>
            <wp:positionV relativeFrom="paragraph">
              <wp:posOffset>4445</wp:posOffset>
            </wp:positionV>
            <wp:extent cx="2655821" cy="4723820"/>
            <wp:effectExtent l="0" t="0" r="0" b="0"/>
            <wp:wrapSquare wrapText="bothSides" distT="152400" distB="152400" distL="152400" distR="152400"/>
            <wp:docPr id="10737418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821" cy="4723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E92879">
        <w:rPr>
          <w:color w:val="000000"/>
          <w:sz w:val="40"/>
          <w:szCs w:val="40"/>
        </w:rPr>
        <w:t>Once clicked on “Earth Image” an alert is displayed giving two options:</w:t>
      </w:r>
    </w:p>
    <w:p w14:paraId="68EE20A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spacing w:line="168" w:lineRule="auto"/>
        <w:rPr>
          <w:color w:val="000000"/>
          <w:sz w:val="40"/>
          <w:szCs w:val="40"/>
        </w:rPr>
      </w:pPr>
    </w:p>
    <w:p w14:paraId="1266C125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1</w:t>
      </w:r>
      <w:r>
        <w:rPr>
          <w:sz w:val="40"/>
          <w:szCs w:val="40"/>
        </w:rPr>
        <w:t xml:space="preserve">. </w:t>
      </w:r>
      <w:r>
        <w:rPr>
          <w:color w:val="000000"/>
          <w:sz w:val="40"/>
          <w:szCs w:val="40"/>
        </w:rPr>
        <w:t xml:space="preserve">Capture Image </w:t>
      </w:r>
      <w:r>
        <w:rPr>
          <w:sz w:val="40"/>
          <w:szCs w:val="40"/>
        </w:rPr>
        <w:t xml:space="preserve">via </w:t>
      </w:r>
      <w:r>
        <w:rPr>
          <w:color w:val="000000"/>
          <w:sz w:val="40"/>
          <w:szCs w:val="40"/>
        </w:rPr>
        <w:t xml:space="preserve">camera </w:t>
      </w:r>
    </w:p>
    <w:p w14:paraId="0B0C5733" w14:textId="7CF1D882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2</w:t>
      </w:r>
      <w:r>
        <w:rPr>
          <w:sz w:val="40"/>
          <w:szCs w:val="40"/>
        </w:rPr>
        <w:t xml:space="preserve">. </w:t>
      </w:r>
      <w:r>
        <w:rPr>
          <w:color w:val="000000"/>
          <w:sz w:val="40"/>
          <w:szCs w:val="40"/>
        </w:rPr>
        <w:t xml:space="preserve">Select </w:t>
      </w:r>
      <w:r w:rsidR="000D42A3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Image from </w:t>
      </w:r>
      <w:r>
        <w:rPr>
          <w:sz w:val="40"/>
          <w:szCs w:val="40"/>
        </w:rPr>
        <w:t>the photo</w:t>
      </w:r>
      <w:r>
        <w:rPr>
          <w:color w:val="000000"/>
          <w:sz w:val="40"/>
          <w:szCs w:val="40"/>
        </w:rPr>
        <w:t xml:space="preserve"> library.</w:t>
      </w:r>
    </w:p>
    <w:p w14:paraId="737A003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2A662847" w14:textId="384E7041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  <w:r>
        <w:rPr>
          <w:sz w:val="40"/>
          <w:szCs w:val="40"/>
        </w:rPr>
        <w:t xml:space="preserve">Once clicked it will navigate you to </w:t>
      </w:r>
      <w:r w:rsidR="000D42A3">
        <w:rPr>
          <w:sz w:val="40"/>
          <w:szCs w:val="40"/>
        </w:rPr>
        <w:t xml:space="preserve">the </w:t>
      </w:r>
      <w:r>
        <w:rPr>
          <w:sz w:val="40"/>
          <w:szCs w:val="40"/>
        </w:rPr>
        <w:t xml:space="preserve">capture screen or </w:t>
      </w:r>
    </w:p>
    <w:p w14:paraId="2C23E291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sz w:val="40"/>
          <w:szCs w:val="40"/>
        </w:rPr>
      </w:pPr>
      <w:r>
        <w:rPr>
          <w:sz w:val="40"/>
          <w:szCs w:val="40"/>
        </w:rPr>
        <w:t>photo library as per your action</w:t>
      </w:r>
      <w:r>
        <w:rPr>
          <w:rFonts w:ascii="Helvetica Neue" w:eastAsia="Helvetica Neue" w:hAnsi="Helvetica Neue" w:cs="Helvetica Neue"/>
          <w:sz w:val="40"/>
          <w:szCs w:val="40"/>
        </w:rPr>
        <w:t>.</w:t>
      </w:r>
    </w:p>
    <w:p w14:paraId="77B7A60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B69FE3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C4B48F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F3A3D2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8483DA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6723CF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79A590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75728D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5C63671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  <w:r>
        <w:rPr>
          <w:rFonts w:ascii="Times" w:eastAsia="Times" w:hAnsi="Times" w:cs="Times"/>
          <w:sz w:val="40"/>
          <w:szCs w:val="40"/>
        </w:rPr>
        <w:t xml:space="preserve">         </w:t>
      </w:r>
    </w:p>
    <w:p w14:paraId="70235654" w14:textId="2CCA7744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4"/>
          <w:szCs w:val="34"/>
        </w:rPr>
      </w:pPr>
      <w:r>
        <w:rPr>
          <w:rFonts w:ascii="Times" w:eastAsia="Times" w:hAnsi="Times" w:cs="Times"/>
          <w:sz w:val="40"/>
          <w:szCs w:val="40"/>
        </w:rPr>
        <w:t xml:space="preserve">     ***</w:t>
      </w:r>
      <w:r>
        <w:rPr>
          <w:color w:val="000000"/>
          <w:sz w:val="34"/>
          <w:szCs w:val="34"/>
        </w:rPr>
        <w:t xml:space="preserve">If you want to dismiss this alert click outside of </w:t>
      </w:r>
      <w:r w:rsidR="000D42A3">
        <w:rPr>
          <w:color w:val="000000"/>
          <w:sz w:val="34"/>
          <w:szCs w:val="34"/>
        </w:rPr>
        <w:t xml:space="preserve">the </w:t>
      </w:r>
      <w:r w:rsidR="009D437D">
        <w:rPr>
          <w:color w:val="000000"/>
          <w:sz w:val="34"/>
          <w:szCs w:val="34"/>
        </w:rPr>
        <w:t>alert...</w:t>
      </w:r>
      <w:r>
        <w:rPr>
          <w:color w:val="000000"/>
          <w:sz w:val="34"/>
          <w:szCs w:val="34"/>
        </w:rPr>
        <w:t>***</w:t>
      </w:r>
    </w:p>
    <w:p w14:paraId="16B3C71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sz w:val="44"/>
          <w:szCs w:val="44"/>
        </w:rPr>
      </w:pPr>
    </w:p>
    <w:p w14:paraId="09E9402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sz w:val="44"/>
          <w:szCs w:val="44"/>
        </w:rPr>
      </w:pPr>
    </w:p>
    <w:p w14:paraId="544E011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sz w:val="44"/>
          <w:szCs w:val="44"/>
        </w:rPr>
      </w:pPr>
    </w:p>
    <w:p w14:paraId="4F8D882E" w14:textId="1CD0532F" w:rsidR="0081038F" w:rsidRDefault="009D437D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44"/>
          <w:szCs w:val="44"/>
        </w:rPr>
      </w:pPr>
      <w:r>
        <w:rPr>
          <w:noProof/>
        </w:rPr>
        <w:drawing>
          <wp:anchor distT="152400" distB="152400" distL="152400" distR="152400" simplePos="0" relativeHeight="251660288" behindDoc="0" locked="0" layoutInCell="1" hidden="0" allowOverlap="1" wp14:anchorId="099B0FE3" wp14:editId="3AAC8255">
            <wp:simplePos x="0" y="0"/>
            <wp:positionH relativeFrom="column">
              <wp:posOffset>3543300</wp:posOffset>
            </wp:positionH>
            <wp:positionV relativeFrom="paragraph">
              <wp:posOffset>565150</wp:posOffset>
            </wp:positionV>
            <wp:extent cx="2282364" cy="4686307"/>
            <wp:effectExtent l="0" t="0" r="0" b="0"/>
            <wp:wrapSquare wrapText="bothSides" distT="152400" distB="152400" distL="152400" distR="152400"/>
            <wp:docPr id="107374183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2364" cy="4686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E92879"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1</w:t>
      </w:r>
      <w:r w:rsidR="00E92879">
        <w:rPr>
          <w:rFonts w:ascii="Helvetica Neue" w:eastAsia="Helvetica Neue" w:hAnsi="Helvetica Neue" w:cs="Helvetica Neue"/>
          <w:b/>
          <w:sz w:val="44"/>
          <w:szCs w:val="44"/>
        </w:rPr>
        <w:t xml:space="preserve">. </w:t>
      </w:r>
      <w:r w:rsidR="00E92879"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Capturing Image via Camera:</w:t>
      </w:r>
    </w:p>
    <w:p w14:paraId="03AE33F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spacing w:line="168" w:lineRule="auto"/>
        <w:rPr>
          <w:rFonts w:ascii="Times" w:eastAsia="Times" w:hAnsi="Times" w:cs="Times"/>
          <w:color w:val="000000"/>
          <w:sz w:val="40"/>
          <w:szCs w:val="40"/>
        </w:rPr>
      </w:pPr>
    </w:p>
    <w:p w14:paraId="4D0C49BF" w14:textId="042783C3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Selecting </w:t>
      </w:r>
      <w:r w:rsidR="009D437D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option camera from </w:t>
      </w:r>
      <w:r w:rsidR="000D42A3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alert will navigate to </w:t>
      </w:r>
      <w:r w:rsidR="009D437D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camera capture screen</w:t>
      </w:r>
      <w:r>
        <w:rPr>
          <w:sz w:val="40"/>
          <w:szCs w:val="40"/>
        </w:rPr>
        <w:t xml:space="preserve">. </w:t>
      </w:r>
      <w:r>
        <w:rPr>
          <w:color w:val="000000"/>
          <w:sz w:val="40"/>
          <w:szCs w:val="40"/>
        </w:rPr>
        <w:t xml:space="preserve">Where </w:t>
      </w:r>
      <w:r>
        <w:rPr>
          <w:sz w:val="40"/>
          <w:szCs w:val="40"/>
        </w:rPr>
        <w:t xml:space="preserve">they can click </w:t>
      </w:r>
      <w:r w:rsidR="009D437D">
        <w:rPr>
          <w:sz w:val="40"/>
          <w:szCs w:val="40"/>
        </w:rPr>
        <w:t xml:space="preserve">the </w:t>
      </w:r>
      <w:r>
        <w:rPr>
          <w:sz w:val="40"/>
          <w:szCs w:val="40"/>
        </w:rPr>
        <w:t>capture button in the bottom center</w:t>
      </w:r>
      <w:r>
        <w:rPr>
          <w:color w:val="000000"/>
          <w:sz w:val="40"/>
          <w:szCs w:val="40"/>
        </w:rPr>
        <w:t xml:space="preserve"> to Capture </w:t>
      </w:r>
      <w:r w:rsidR="009D437D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>image.</w:t>
      </w:r>
    </w:p>
    <w:p w14:paraId="6B75F50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sz w:val="40"/>
          <w:szCs w:val="40"/>
        </w:rPr>
      </w:pPr>
    </w:p>
    <w:p w14:paraId="274538A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59B19F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A3ED9A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6831218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3FE1136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38B28048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32F01B88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05CEDE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820557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B7AC0A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4F3E3A2F" w14:textId="77777777" w:rsidR="0081038F" w:rsidRDefault="00E92879">
      <w:pPr>
        <w:rPr>
          <w:rFonts w:ascii="Times" w:eastAsia="Times" w:hAnsi="Times" w:cs="Times"/>
          <w:sz w:val="40"/>
          <w:szCs w:val="40"/>
        </w:rPr>
      </w:pPr>
      <w:r>
        <w:rPr>
          <w:rFonts w:ascii="Times" w:eastAsia="Times" w:hAnsi="Times" w:cs="Times"/>
          <w:sz w:val="34"/>
          <w:szCs w:val="34"/>
        </w:rPr>
        <w:t xml:space="preserve">            ***Clicking on cancel will navigate to Home Screen***</w:t>
      </w:r>
    </w:p>
    <w:p w14:paraId="214B03A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55D7EAB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57537E0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391620A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0EF0E78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0E0AD1B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501CDF5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EB1798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7990173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27D79DD5" w14:textId="261CAC6F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40"/>
          <w:szCs w:val="40"/>
        </w:rPr>
      </w:pPr>
    </w:p>
    <w:p w14:paraId="15CEA9CE" w14:textId="350FF132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noProof/>
        </w:rPr>
        <w:drawing>
          <wp:anchor distT="152400" distB="152400" distL="152400" distR="152400" simplePos="0" relativeHeight="251661312" behindDoc="0" locked="0" layoutInCell="1" hidden="0" allowOverlap="1" wp14:anchorId="229D94C6" wp14:editId="640276DF">
            <wp:simplePos x="0" y="0"/>
            <wp:positionH relativeFrom="column">
              <wp:posOffset>3314700</wp:posOffset>
            </wp:positionH>
            <wp:positionV relativeFrom="paragraph">
              <wp:posOffset>70419</wp:posOffset>
            </wp:positionV>
            <wp:extent cx="2481263" cy="5078177"/>
            <wp:effectExtent l="0" t="0" r="0" b="0"/>
            <wp:wrapSquare wrapText="bothSides" distT="152400" distB="152400" distL="152400" distR="152400"/>
            <wp:docPr id="107374183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507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000000"/>
          <w:sz w:val="40"/>
          <w:szCs w:val="40"/>
        </w:rPr>
        <w:t>After capturing the photo, at the bottom bar, two options will be provided</w:t>
      </w:r>
    </w:p>
    <w:p w14:paraId="34550ADE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Whether to “Retake” or “Use photo”.</w:t>
      </w:r>
    </w:p>
    <w:p w14:paraId="3D8EC7FB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Once clicked on “Use Photo”</w:t>
      </w:r>
    </w:p>
    <w:p w14:paraId="299AC027" w14:textId="41603E46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The image will be uploaded </w:t>
      </w:r>
      <w:r>
        <w:rPr>
          <w:sz w:val="40"/>
          <w:szCs w:val="40"/>
        </w:rPr>
        <w:t>to a machine</w:t>
      </w:r>
      <w:r>
        <w:rPr>
          <w:color w:val="000000"/>
          <w:sz w:val="40"/>
          <w:szCs w:val="40"/>
        </w:rPr>
        <w:t xml:space="preserve"> learning algorithm for the classification of recyclable waste </w:t>
      </w:r>
      <w:r>
        <w:rPr>
          <w:sz w:val="40"/>
          <w:szCs w:val="40"/>
        </w:rPr>
        <w:t>from the image</w:t>
      </w:r>
      <w:r>
        <w:rPr>
          <w:color w:val="000000"/>
          <w:sz w:val="40"/>
          <w:szCs w:val="40"/>
        </w:rPr>
        <w:t xml:space="preserve"> and you are navigated </w:t>
      </w:r>
      <w:r>
        <w:rPr>
          <w:sz w:val="40"/>
          <w:szCs w:val="40"/>
        </w:rPr>
        <w:t>to the Processing</w:t>
      </w:r>
      <w:r>
        <w:rPr>
          <w:color w:val="000000"/>
          <w:sz w:val="40"/>
          <w:szCs w:val="40"/>
        </w:rPr>
        <w:t xml:space="preserve"> screen.</w:t>
      </w:r>
    </w:p>
    <w:p w14:paraId="30CA551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D2EFA5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E45E0A5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9C8176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C35740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9B1D6B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686E29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FB009A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F6F587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DA1660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3D41F78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BC7FAE8" w14:textId="77777777" w:rsidR="0081038F" w:rsidRDefault="00E92879">
      <w:pPr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             ***Clicking on retake will navigate to capture Screen***</w:t>
      </w:r>
    </w:p>
    <w:p w14:paraId="41F19EF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6D6BB61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835FDE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2A59731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</w:p>
    <w:p w14:paraId="44A0DE5F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sz w:val="44"/>
          <w:szCs w:val="44"/>
        </w:rPr>
      </w:pPr>
    </w:p>
    <w:p w14:paraId="6A7FB202" w14:textId="3356F005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000000"/>
          <w:sz w:val="44"/>
          <w:szCs w:val="44"/>
        </w:rPr>
      </w:pP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2</w:t>
      </w:r>
      <w:r>
        <w:rPr>
          <w:rFonts w:ascii="Helvetica Neue" w:eastAsia="Helvetica Neue" w:hAnsi="Helvetica Neue" w:cs="Helvetica Neue"/>
          <w:b/>
          <w:sz w:val="44"/>
          <w:szCs w:val="44"/>
        </w:rPr>
        <w:t xml:space="preserve">. </w:t>
      </w:r>
      <w:r>
        <w:rPr>
          <w:rFonts w:ascii="Helvetica Neue" w:eastAsia="Helvetica Neue" w:hAnsi="Helvetica Neue" w:cs="Helvetica Neue"/>
          <w:b/>
          <w:color w:val="000000"/>
          <w:sz w:val="44"/>
          <w:szCs w:val="44"/>
        </w:rPr>
        <w:t>Selecting from Photo Library:</w:t>
      </w:r>
    </w:p>
    <w:p w14:paraId="3FDCEC37" w14:textId="5FF276E3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62336" behindDoc="0" locked="0" layoutInCell="1" hidden="0" allowOverlap="1" wp14:anchorId="35A346EB" wp14:editId="474F4DE6">
            <wp:simplePos x="0" y="0"/>
            <wp:positionH relativeFrom="column">
              <wp:posOffset>2857500</wp:posOffset>
            </wp:positionH>
            <wp:positionV relativeFrom="paragraph">
              <wp:posOffset>231366</wp:posOffset>
            </wp:positionV>
            <wp:extent cx="2946827" cy="5943600"/>
            <wp:effectExtent l="0" t="0" r="0" b="0"/>
            <wp:wrapSquare wrapText="bothSides" distT="152400" distB="152400" distL="152400" distR="152400"/>
            <wp:docPr id="107374183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827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5ECCA1" w14:textId="29FE0A15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If you select the option “Photo Library” from the </w:t>
      </w:r>
      <w:r w:rsidR="009D437D">
        <w:rPr>
          <w:color w:val="000000"/>
          <w:sz w:val="40"/>
          <w:szCs w:val="40"/>
        </w:rPr>
        <w:t>alert,</w:t>
      </w:r>
      <w:r>
        <w:rPr>
          <w:color w:val="000000"/>
          <w:sz w:val="40"/>
          <w:szCs w:val="40"/>
        </w:rPr>
        <w:t xml:space="preserve"> then you are navigated </w:t>
      </w:r>
      <w:r>
        <w:rPr>
          <w:sz w:val="40"/>
          <w:szCs w:val="40"/>
        </w:rPr>
        <w:t>to a photo</w:t>
      </w:r>
      <w:r>
        <w:rPr>
          <w:color w:val="000000"/>
          <w:sz w:val="40"/>
          <w:szCs w:val="40"/>
        </w:rPr>
        <w:t xml:space="preserve"> gallery where you can select </w:t>
      </w:r>
      <w:r>
        <w:rPr>
          <w:sz w:val="40"/>
          <w:szCs w:val="40"/>
        </w:rPr>
        <w:t>images</w:t>
      </w:r>
      <w:r>
        <w:rPr>
          <w:color w:val="000000"/>
          <w:sz w:val="40"/>
          <w:szCs w:val="40"/>
        </w:rPr>
        <w:t xml:space="preserve"> that are already captured and after which </w:t>
      </w:r>
      <w:r w:rsidR="000D42A3">
        <w:rPr>
          <w:color w:val="000000"/>
          <w:sz w:val="40"/>
          <w:szCs w:val="40"/>
        </w:rPr>
        <w:t xml:space="preserve">the </w:t>
      </w:r>
      <w:r>
        <w:rPr>
          <w:color w:val="000000"/>
          <w:sz w:val="40"/>
          <w:szCs w:val="40"/>
        </w:rPr>
        <w:t xml:space="preserve">image will be uploaded to a </w:t>
      </w:r>
      <w:r w:rsidR="000D42A3">
        <w:rPr>
          <w:color w:val="000000"/>
          <w:sz w:val="40"/>
          <w:szCs w:val="40"/>
        </w:rPr>
        <w:t>machine-learning</w:t>
      </w:r>
      <w:r>
        <w:rPr>
          <w:color w:val="000000"/>
          <w:sz w:val="40"/>
          <w:szCs w:val="40"/>
        </w:rPr>
        <w:t xml:space="preserve"> algorithm for the classification of recyclable waste from </w:t>
      </w:r>
      <w:r>
        <w:rPr>
          <w:sz w:val="40"/>
          <w:szCs w:val="40"/>
        </w:rPr>
        <w:t>the image</w:t>
      </w:r>
      <w:r>
        <w:rPr>
          <w:color w:val="000000"/>
          <w:sz w:val="40"/>
          <w:szCs w:val="40"/>
        </w:rPr>
        <w:t xml:space="preserve"> and you are navigated to Processing screen.</w:t>
      </w:r>
    </w:p>
    <w:p w14:paraId="64DCFD6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CF1314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BFB5B3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4E7F7B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2172F6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E8248E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734830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492FEE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649C49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707216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798683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CE402D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2C2DBAB" w14:textId="24D9A1B8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Image Processing:</w:t>
      </w:r>
    </w:p>
    <w:p w14:paraId="5871E8F7" w14:textId="4C1DCAD0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sz w:val="34"/>
          <w:szCs w:val="34"/>
        </w:rPr>
      </w:pPr>
      <w:r>
        <w:rPr>
          <w:noProof/>
        </w:rPr>
        <w:drawing>
          <wp:anchor distT="152400" distB="152400" distL="152400" distR="152400" simplePos="0" relativeHeight="251663360" behindDoc="0" locked="0" layoutInCell="1" hidden="0" allowOverlap="1" wp14:anchorId="7CB53188" wp14:editId="184AE38C">
            <wp:simplePos x="0" y="0"/>
            <wp:positionH relativeFrom="column">
              <wp:posOffset>2743200</wp:posOffset>
            </wp:positionH>
            <wp:positionV relativeFrom="paragraph">
              <wp:posOffset>217451</wp:posOffset>
            </wp:positionV>
            <wp:extent cx="2981616" cy="5302487"/>
            <wp:effectExtent l="0" t="0" r="0" b="0"/>
            <wp:wrapSquare wrapText="bothSides" distT="152400" distB="152400" distL="152400" distR="152400"/>
            <wp:docPr id="10737418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616" cy="5302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032E43" w14:textId="67CD4E6E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Once the image is captured or selected you will be navigated to the processing screen where the uploaded image is processed by</w:t>
      </w:r>
    </w:p>
    <w:p w14:paraId="061294B7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Machine Learning algorithm.</w:t>
      </w:r>
    </w:p>
    <w:p w14:paraId="11DFD1D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4"/>
          <w:szCs w:val="34"/>
        </w:rPr>
      </w:pPr>
    </w:p>
    <w:p w14:paraId="52815EF9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8254FB2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5A6F465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9E9656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9E4AB7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492B5C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B55041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778B9E6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249D041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4C735D7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096945FC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6AE95F6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12BBC7CD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8ECB73F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C3ED96F" w14:textId="6F620773" w:rsidR="0081038F" w:rsidRDefault="00E9287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sz w:val="34"/>
          <w:szCs w:val="34"/>
        </w:rPr>
        <w:t xml:space="preserve"> ***If you want to navigate back to the home screen, click on the arrow at the top left corner***</w:t>
      </w:r>
    </w:p>
    <w:p w14:paraId="5228403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D34E728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194CD90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649ED3AB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C2B3677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FFD931"/>
          <w:sz w:val="50"/>
          <w:szCs w:val="50"/>
        </w:rPr>
      </w:pPr>
      <w:r>
        <w:rPr>
          <w:rFonts w:ascii="Helvetica Neue" w:eastAsia="Helvetica Neue" w:hAnsi="Helvetica Neue" w:cs="Helvetica Neue"/>
          <w:b/>
          <w:color w:val="FFD931"/>
          <w:sz w:val="50"/>
          <w:szCs w:val="50"/>
        </w:rPr>
        <w:t>Getting Results:</w:t>
      </w:r>
    </w:p>
    <w:p w14:paraId="60D549EC" w14:textId="77777777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b/>
          <w:color w:val="FFD931"/>
          <w:sz w:val="50"/>
          <w:szCs w:val="50"/>
        </w:rPr>
      </w:pPr>
      <w:r>
        <w:rPr>
          <w:noProof/>
        </w:rPr>
        <w:drawing>
          <wp:anchor distT="152400" distB="152400" distL="152400" distR="152400" simplePos="0" relativeHeight="251664384" behindDoc="0" locked="0" layoutInCell="1" hidden="0" allowOverlap="1" wp14:anchorId="28ADAD56" wp14:editId="767A6642">
            <wp:simplePos x="0" y="0"/>
            <wp:positionH relativeFrom="column">
              <wp:posOffset>2971800</wp:posOffset>
            </wp:positionH>
            <wp:positionV relativeFrom="paragraph">
              <wp:posOffset>349490</wp:posOffset>
            </wp:positionV>
            <wp:extent cx="2827512" cy="5029200"/>
            <wp:effectExtent l="0" t="0" r="0" b="0"/>
            <wp:wrapSquare wrapText="bothSides" distT="152400" distB="152400" distL="152400" distR="152400"/>
            <wp:docPr id="10737418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7512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81C2A4" w14:textId="47A74D0F" w:rsidR="0081038F" w:rsidRDefault="00E9287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Now after </w:t>
      </w:r>
      <w:r>
        <w:rPr>
          <w:sz w:val="40"/>
          <w:szCs w:val="40"/>
        </w:rPr>
        <w:t>processing the image</w:t>
      </w:r>
      <w:r>
        <w:rPr>
          <w:color w:val="000000"/>
          <w:sz w:val="40"/>
          <w:szCs w:val="40"/>
        </w:rPr>
        <w:t xml:space="preserve"> by machine learning algorithm results screen is displayed giving information about recyclable items found in the image and their confidence value.</w:t>
      </w:r>
    </w:p>
    <w:p w14:paraId="1A14FA9A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31DEA483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455A02C4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4"/>
          <w:szCs w:val="34"/>
        </w:rPr>
      </w:pPr>
    </w:p>
    <w:p w14:paraId="2928F67E" w14:textId="77777777" w:rsidR="0081038F" w:rsidRDefault="0081038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</w:rPr>
      </w:pPr>
    </w:p>
    <w:sectPr w:rsidR="0081038F">
      <w:headerReference w:type="default" r:id="rId14"/>
      <w:footerReference w:type="default" r:id="rId15"/>
      <w:footerReference w:type="first" r:id="rId16"/>
      <w:pgSz w:w="12240" w:h="15840"/>
      <w:pgMar w:top="1440" w:right="1440" w:bottom="1440" w:left="1440" w:header="720" w:footer="864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9BEFA" w14:textId="77777777" w:rsidR="00CD77E5" w:rsidRDefault="00CD77E5">
      <w:r>
        <w:separator/>
      </w:r>
    </w:p>
  </w:endnote>
  <w:endnote w:type="continuationSeparator" w:id="0">
    <w:p w14:paraId="550274A7" w14:textId="77777777" w:rsidR="00CD77E5" w:rsidRDefault="00CD77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auto"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adley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1FA41" w14:textId="77777777" w:rsidR="0081038F" w:rsidRDefault="00E92879">
    <w:pPr>
      <w:jc w:val="center"/>
    </w:pPr>
    <w:r>
      <w:fldChar w:fldCharType="begin"/>
    </w:r>
    <w:r>
      <w:instrText>PAGE</w:instrText>
    </w:r>
    <w:r>
      <w:fldChar w:fldCharType="separate"/>
    </w:r>
    <w:r w:rsidR="009D437D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F8B73" w14:textId="77777777" w:rsidR="0081038F" w:rsidRDefault="0081038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7EC5DC" w14:textId="77777777" w:rsidR="00CD77E5" w:rsidRDefault="00CD77E5">
      <w:r>
        <w:separator/>
      </w:r>
    </w:p>
  </w:footnote>
  <w:footnote w:type="continuationSeparator" w:id="0">
    <w:p w14:paraId="2FAC2611" w14:textId="77777777" w:rsidR="00CD77E5" w:rsidRDefault="00CD77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60AB4E" w14:textId="77777777" w:rsidR="0081038F" w:rsidRDefault="0081038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038F"/>
    <w:rsid w:val="000D42A3"/>
    <w:rsid w:val="0081038F"/>
    <w:rsid w:val="009D437D"/>
    <w:rsid w:val="00CD77E5"/>
    <w:rsid w:val="00E92879"/>
    <w:rsid w:val="00FB5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53C31"/>
  <w15:docId w15:val="{DA24152C-B08E-4719-809F-2FA3AC8FC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Pr>
      <w:u w:val="single"/>
    </w:rPr>
  </w:style>
  <w:style w:type="paragraph" w:customStyle="1" w:styleId="Default">
    <w:name w:val="Default"/>
    <w:pPr>
      <w:spacing w:before="160"/>
    </w:pPr>
    <w:rPr>
      <w:rFonts w:ascii="Helvetica Neue" w:eastAsia="Arial Unicode MS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Ge4YKrCIcBc7Szp3Stkpqjh+ZEA==">AMUW2mUgA3xzUiMNwUoeqbvxZdejXBWYtZcaXTfa2HeJ4l98PZCWAQ8e7leGmn4s69f/gv9PoQ0j/OyMtOAszW0/rlxLkLzFRQsmvrVmHxpEY68mt5H5M1Q=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484</Words>
  <Characters>2468</Characters>
  <Application>Microsoft Office Word</Application>
  <DocSecurity>0</DocSecurity>
  <Lines>308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Aakansha Agarwala</dc:creator>
  <cp:lastModifiedBy>Aakansha Agarwala</cp:lastModifiedBy>
  <cp:revision>3</cp:revision>
  <dcterms:created xsi:type="dcterms:W3CDTF">2022-05-03T22:32:00Z</dcterms:created>
  <dcterms:modified xsi:type="dcterms:W3CDTF">2022-12-22T16:12:00Z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9f900b7d08dd6a08b5ee33c406ca612ba954cc736c0ad7fe642263839e9a784d</vt:lpwstr>
  </property>
</Properties>
</file>